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5C" w:rsidRPr="007D762C" w:rsidRDefault="007D762C" w:rsidP="005B6C3C">
      <w:pPr>
        <w:rPr>
          <w:sz w:val="36"/>
          <w:szCs w:val="36"/>
          <w:lang w:val="fr-CA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C0A8B9E" wp14:editId="6B9B1E36">
            <wp:simplePos x="0" y="0"/>
            <wp:positionH relativeFrom="margin">
              <wp:posOffset>171450</wp:posOffset>
            </wp:positionH>
            <wp:positionV relativeFrom="margin">
              <wp:posOffset>-485775</wp:posOffset>
            </wp:positionV>
            <wp:extent cx="1270635" cy="820420"/>
            <wp:effectExtent l="0" t="0" r="571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C3C">
        <w:rPr>
          <w:sz w:val="36"/>
          <w:szCs w:val="36"/>
          <w:lang w:val="fr-CA"/>
        </w:rPr>
        <w:t xml:space="preserve">                   </w:t>
      </w:r>
      <w:bookmarkStart w:id="0" w:name="_GoBack"/>
      <w:bookmarkEnd w:id="0"/>
      <w:r w:rsidR="00B403B9">
        <w:rPr>
          <w:sz w:val="36"/>
          <w:szCs w:val="36"/>
          <w:lang w:val="fr-CA"/>
        </w:rPr>
        <w:t>SONDAGE</w:t>
      </w:r>
      <w:r w:rsidR="000876F4">
        <w:rPr>
          <w:sz w:val="36"/>
          <w:szCs w:val="36"/>
          <w:lang w:val="fr-CA"/>
        </w:rPr>
        <w:t>S</w:t>
      </w:r>
      <w:r w:rsidR="00B403B9">
        <w:rPr>
          <w:sz w:val="36"/>
          <w:szCs w:val="36"/>
          <w:lang w:val="fr-CA"/>
        </w:rPr>
        <w:t> : RAPPORT CS (Novembre 2017)</w:t>
      </w:r>
    </w:p>
    <w:p w:rsidR="007D762C" w:rsidRDefault="007D762C" w:rsidP="00B403B9">
      <w:pPr>
        <w:rPr>
          <w:b/>
          <w:sz w:val="24"/>
          <w:szCs w:val="24"/>
          <w:lang w:val="fr-CA"/>
        </w:rPr>
      </w:pPr>
    </w:p>
    <w:p w:rsidR="00B403B9" w:rsidRPr="00F037E7" w:rsidRDefault="00B403B9" w:rsidP="00B403B9">
      <w:pPr>
        <w:rPr>
          <w:b/>
          <w:sz w:val="24"/>
          <w:szCs w:val="24"/>
          <w:lang w:val="fr-CA"/>
        </w:rPr>
      </w:pPr>
      <w:r w:rsidRPr="00F037E7">
        <w:rPr>
          <w:b/>
          <w:sz w:val="24"/>
          <w:szCs w:val="24"/>
          <w:lang w:val="fr-CA"/>
        </w:rPr>
        <w:t xml:space="preserve">Avis aux lecteurs : </w:t>
      </w:r>
    </w:p>
    <w:p w:rsidR="000876F4" w:rsidRPr="00F037E7" w:rsidRDefault="000876F4" w:rsidP="000876F4">
      <w:pPr>
        <w:pStyle w:val="Paragraphedeliste"/>
        <w:numPr>
          <w:ilvl w:val="0"/>
          <w:numId w:val="1"/>
        </w:numPr>
        <w:rPr>
          <w:b/>
          <w:sz w:val="24"/>
          <w:szCs w:val="24"/>
          <w:lang w:val="fr-CA"/>
        </w:rPr>
      </w:pPr>
      <w:r w:rsidRPr="00F037E7">
        <w:rPr>
          <w:b/>
          <w:sz w:val="24"/>
          <w:szCs w:val="24"/>
          <w:lang w:val="fr-CA"/>
        </w:rPr>
        <w:t>Les résultats sont des tendances.  La grande participation au sondage engendre une très faible marge d’erreur.</w:t>
      </w:r>
    </w:p>
    <w:p w:rsidR="00B403B9" w:rsidRPr="00F037E7" w:rsidRDefault="00B403B9" w:rsidP="00B403B9">
      <w:pPr>
        <w:pStyle w:val="Paragraphedeliste"/>
        <w:numPr>
          <w:ilvl w:val="0"/>
          <w:numId w:val="1"/>
        </w:numPr>
        <w:rPr>
          <w:b/>
          <w:sz w:val="24"/>
          <w:szCs w:val="24"/>
          <w:lang w:val="fr-CA"/>
        </w:rPr>
      </w:pPr>
      <w:r w:rsidRPr="00F037E7">
        <w:rPr>
          <w:b/>
          <w:sz w:val="24"/>
          <w:szCs w:val="24"/>
          <w:lang w:val="fr-CA"/>
        </w:rPr>
        <w:t xml:space="preserve">Le choix de classer le résultat comme une force ou un défi (point de vigilance) dépend de l’interprétation de ce </w:t>
      </w:r>
      <w:r>
        <w:rPr>
          <w:b/>
          <w:sz w:val="24"/>
          <w:szCs w:val="24"/>
          <w:lang w:val="fr-CA"/>
        </w:rPr>
        <w:t>résultat en fonction des attentes et des objectifs visés par l’organisation</w:t>
      </w:r>
      <w:r w:rsidR="000876F4">
        <w:rPr>
          <w:b/>
          <w:sz w:val="24"/>
          <w:szCs w:val="24"/>
          <w:lang w:val="fr-CA"/>
        </w:rPr>
        <w:t xml:space="preserve">; il dépend également du regard porté sur la situation ; </w:t>
      </w:r>
      <w:r>
        <w:rPr>
          <w:b/>
          <w:sz w:val="24"/>
          <w:szCs w:val="24"/>
          <w:lang w:val="fr-CA"/>
        </w:rPr>
        <w:t>une moyenne de 75% et plus a été établie au départ pour dé</w:t>
      </w:r>
      <w:r w:rsidR="000876F4">
        <w:rPr>
          <w:b/>
          <w:sz w:val="24"/>
          <w:szCs w:val="24"/>
          <w:lang w:val="fr-CA"/>
        </w:rPr>
        <w:t>terminer une force</w:t>
      </w:r>
      <w:r w:rsidR="007655F2">
        <w:rPr>
          <w:b/>
          <w:sz w:val="24"/>
          <w:szCs w:val="24"/>
          <w:lang w:val="fr-CA"/>
        </w:rPr>
        <w:t xml:space="preserve"> ou un levier</w:t>
      </w:r>
      <w:r w:rsidR="000876F4">
        <w:rPr>
          <w:b/>
          <w:sz w:val="24"/>
          <w:szCs w:val="24"/>
          <w:lang w:val="fr-CA"/>
        </w:rPr>
        <w:t xml:space="preserve"> et servir de </w:t>
      </w:r>
      <w:r>
        <w:rPr>
          <w:b/>
          <w:sz w:val="24"/>
          <w:szCs w:val="24"/>
          <w:lang w:val="fr-CA"/>
        </w:rPr>
        <w:t>base à la réflexion.</w:t>
      </w:r>
    </w:p>
    <w:p w:rsidR="00B403B9" w:rsidRPr="00F6421B" w:rsidRDefault="00B403B9" w:rsidP="00B403B9">
      <w:pPr>
        <w:pStyle w:val="Paragraphedeliste"/>
        <w:numPr>
          <w:ilvl w:val="0"/>
          <w:numId w:val="1"/>
        </w:numPr>
        <w:rPr>
          <w:b/>
          <w:sz w:val="24"/>
          <w:szCs w:val="24"/>
          <w:lang w:val="fr-CA"/>
        </w:rPr>
      </w:pPr>
      <w:r w:rsidRPr="00F037E7">
        <w:rPr>
          <w:b/>
          <w:sz w:val="24"/>
          <w:szCs w:val="24"/>
          <w:lang w:val="fr-CA"/>
        </w:rPr>
        <w:t xml:space="preserve">Pour plusieurs questions, les résultats sont des moyennes pondérées en fonction </w:t>
      </w:r>
      <w:r>
        <w:rPr>
          <w:b/>
          <w:sz w:val="24"/>
          <w:szCs w:val="24"/>
          <w:lang w:val="fr-CA"/>
        </w:rPr>
        <w:t xml:space="preserve">du nombre </w:t>
      </w:r>
      <w:r w:rsidRPr="00F037E7">
        <w:rPr>
          <w:b/>
          <w:sz w:val="24"/>
          <w:szCs w:val="24"/>
          <w:lang w:val="fr-CA"/>
        </w:rPr>
        <w:t xml:space="preserve"> de répondants</w:t>
      </w:r>
      <w:r>
        <w:rPr>
          <w:b/>
          <w:sz w:val="24"/>
          <w:szCs w:val="24"/>
          <w:lang w:val="fr-CA"/>
        </w:rPr>
        <w:t xml:space="preserve"> dans chaque filtre appliqué (exemple : résultats pour les parents du primaire comparés à ceux du secondaire</w:t>
      </w:r>
      <w:r w:rsidRPr="00F037E7">
        <w:rPr>
          <w:b/>
          <w:sz w:val="24"/>
          <w:szCs w:val="24"/>
          <w:lang w:val="fr-CA"/>
        </w:rPr>
        <w:t>.</w:t>
      </w:r>
      <w:r>
        <w:rPr>
          <w:b/>
          <w:sz w:val="24"/>
          <w:szCs w:val="24"/>
          <w:lang w:val="fr-CA"/>
        </w:rPr>
        <w:t>)</w:t>
      </w:r>
    </w:p>
    <w:p w:rsidR="00B403B9" w:rsidRPr="00F037E7" w:rsidRDefault="000876F4" w:rsidP="00B403B9">
      <w:pPr>
        <w:pStyle w:val="Paragraphedeliste"/>
        <w:numPr>
          <w:ilvl w:val="0"/>
          <w:numId w:val="1"/>
        </w:num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 xml:space="preserve">L’absence des </w:t>
      </w:r>
      <w:r w:rsidR="00B403B9" w:rsidRPr="00F037E7">
        <w:rPr>
          <w:b/>
          <w:sz w:val="24"/>
          <w:szCs w:val="24"/>
          <w:lang w:val="fr-CA"/>
        </w:rPr>
        <w:t>données lors d’une comparaison (exemple : données comparé</w:t>
      </w:r>
      <w:r w:rsidR="00B403B9">
        <w:rPr>
          <w:b/>
          <w:sz w:val="24"/>
          <w:szCs w:val="24"/>
          <w:lang w:val="fr-CA"/>
        </w:rPr>
        <w:t>e</w:t>
      </w:r>
      <w:r w:rsidR="00B403B9" w:rsidRPr="00F037E7">
        <w:rPr>
          <w:b/>
          <w:sz w:val="24"/>
          <w:szCs w:val="24"/>
          <w:lang w:val="fr-CA"/>
        </w:rPr>
        <w:t xml:space="preserve">s </w:t>
      </w:r>
      <w:r>
        <w:rPr>
          <w:b/>
          <w:sz w:val="24"/>
          <w:szCs w:val="24"/>
          <w:lang w:val="fr-CA"/>
        </w:rPr>
        <w:t>entre les différentes catégories de personnel et l’ensemble du personnel</w:t>
      </w:r>
      <w:r w:rsidR="00B403B9" w:rsidRPr="00F037E7">
        <w:rPr>
          <w:b/>
          <w:sz w:val="24"/>
          <w:szCs w:val="24"/>
          <w:lang w:val="fr-CA"/>
        </w:rPr>
        <w:t>) signifi</w:t>
      </w:r>
      <w:r>
        <w:rPr>
          <w:b/>
          <w:sz w:val="24"/>
          <w:szCs w:val="24"/>
          <w:lang w:val="fr-CA"/>
        </w:rPr>
        <w:t xml:space="preserve">e que l’écart </w:t>
      </w:r>
      <w:r w:rsidR="00B403B9" w:rsidRPr="00F037E7">
        <w:rPr>
          <w:b/>
          <w:sz w:val="24"/>
          <w:szCs w:val="24"/>
          <w:lang w:val="fr-CA"/>
        </w:rPr>
        <w:t>n’est pas significatif pour le souligner (moins de 5%).</w:t>
      </w:r>
    </w:p>
    <w:p w:rsidR="00B403B9" w:rsidRDefault="00B403B9" w:rsidP="00B403B9">
      <w:pPr>
        <w:pStyle w:val="Paragraphedeliste"/>
        <w:numPr>
          <w:ilvl w:val="0"/>
          <w:numId w:val="1"/>
        </w:numPr>
        <w:rPr>
          <w:b/>
          <w:sz w:val="24"/>
          <w:szCs w:val="24"/>
          <w:lang w:val="fr-CA"/>
        </w:rPr>
      </w:pPr>
      <w:r w:rsidRPr="00F037E7">
        <w:rPr>
          <w:b/>
          <w:sz w:val="24"/>
          <w:szCs w:val="24"/>
          <w:lang w:val="fr-CA"/>
        </w:rPr>
        <w:t>Il est normal de ne pas atteindre 100%</w:t>
      </w:r>
      <w:r w:rsidR="000876F4">
        <w:rPr>
          <w:b/>
          <w:sz w:val="24"/>
          <w:szCs w:val="24"/>
          <w:lang w:val="fr-CA"/>
        </w:rPr>
        <w:t xml:space="preserve"> au total pour certains calculs, </w:t>
      </w:r>
      <w:r w:rsidRPr="00F037E7">
        <w:rPr>
          <w:b/>
          <w:sz w:val="24"/>
          <w:szCs w:val="24"/>
          <w:lang w:val="fr-CA"/>
        </w:rPr>
        <w:t xml:space="preserve">considérant </w:t>
      </w:r>
      <w:r w:rsidR="000876F4">
        <w:rPr>
          <w:b/>
          <w:sz w:val="24"/>
          <w:szCs w:val="24"/>
          <w:lang w:val="fr-CA"/>
        </w:rPr>
        <w:t xml:space="preserve">qu’il y a </w:t>
      </w:r>
      <w:r w:rsidRPr="00F037E7">
        <w:rPr>
          <w:b/>
          <w:sz w:val="24"/>
          <w:szCs w:val="24"/>
          <w:lang w:val="fr-CA"/>
        </w:rPr>
        <w:t>des décimales parfois non comptabilisées ou parfois additionnées.</w:t>
      </w:r>
    </w:p>
    <w:p w:rsidR="00B403B9" w:rsidRDefault="00B403B9" w:rsidP="00B403B9">
      <w:pPr>
        <w:pStyle w:val="Paragraphedeliste"/>
        <w:numPr>
          <w:ilvl w:val="0"/>
          <w:numId w:val="1"/>
        </w:num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Il est normal de ne pas avoir une somme de 100% pour les questions à plusieurs réponses possibles.  Le pourcentage représente le nombre de fois que cette réponse  a été choisie par rapport au total des réponses pour tous les choix possibles.</w:t>
      </w:r>
    </w:p>
    <w:p w:rsidR="00B403B9" w:rsidRPr="007D762C" w:rsidRDefault="000876F4" w:rsidP="00B403B9">
      <w:pPr>
        <w:pStyle w:val="Paragraphedeliste"/>
        <w:numPr>
          <w:ilvl w:val="0"/>
          <w:numId w:val="1"/>
        </w:numPr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Une prudence dans l’interprétation est à appliquer lorsque le nombre de répondants  est petit; il est</w:t>
      </w:r>
      <w:r w:rsidR="007D762C">
        <w:rPr>
          <w:b/>
          <w:sz w:val="24"/>
          <w:szCs w:val="24"/>
          <w:lang w:val="fr-CA"/>
        </w:rPr>
        <w:t xml:space="preserve"> faut éviter une généralisation</w:t>
      </w:r>
    </w:p>
    <w:p w:rsidR="00B403B9" w:rsidRDefault="007D762C" w:rsidP="00B403B9">
      <w:pPr>
        <w:rPr>
          <w:b/>
          <w:sz w:val="28"/>
          <w:szCs w:val="28"/>
          <w:lang w:val="fr-CA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69964FD2" wp14:editId="46811623">
            <wp:simplePos x="0" y="0"/>
            <wp:positionH relativeFrom="margin">
              <wp:posOffset>3326765</wp:posOffset>
            </wp:positionH>
            <wp:positionV relativeFrom="margin">
              <wp:posOffset>4358640</wp:posOffset>
            </wp:positionV>
            <wp:extent cx="1824990" cy="1391920"/>
            <wp:effectExtent l="0" t="0" r="381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l`ves primaire 4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762C" w:rsidRDefault="007D762C" w:rsidP="005434F0">
      <w:pPr>
        <w:ind w:left="708"/>
        <w:rPr>
          <w:lang w:val="fr-CA"/>
        </w:rPr>
      </w:pPr>
    </w:p>
    <w:p w:rsidR="005434F0" w:rsidRPr="00B403B9" w:rsidRDefault="005434F0" w:rsidP="005434F0">
      <w:pPr>
        <w:ind w:left="708"/>
        <w:rPr>
          <w:lang w:val="fr-CA"/>
        </w:rPr>
      </w:pPr>
      <w:r>
        <w:rPr>
          <w:lang w:val="fr-CA"/>
        </w:rPr>
        <w:t>Claude Boivin, consultante</w:t>
      </w:r>
    </w:p>
    <w:sectPr w:rsidR="005434F0" w:rsidRPr="00B403B9" w:rsidSect="00B403B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02170"/>
    <w:multiLevelType w:val="hybridMultilevel"/>
    <w:tmpl w:val="9C9A3A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B9"/>
    <w:rsid w:val="000876F4"/>
    <w:rsid w:val="0023775C"/>
    <w:rsid w:val="00340837"/>
    <w:rsid w:val="005434F0"/>
    <w:rsid w:val="005B6C3C"/>
    <w:rsid w:val="006F03AE"/>
    <w:rsid w:val="007655F2"/>
    <w:rsid w:val="007C6CE2"/>
    <w:rsid w:val="007D762C"/>
    <w:rsid w:val="00B403B9"/>
    <w:rsid w:val="00C7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0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0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Boivin</dc:creator>
  <cp:lastModifiedBy>Claude Boivin</cp:lastModifiedBy>
  <cp:revision>6</cp:revision>
  <dcterms:created xsi:type="dcterms:W3CDTF">2017-11-18T13:52:00Z</dcterms:created>
  <dcterms:modified xsi:type="dcterms:W3CDTF">2017-11-26T21:04:00Z</dcterms:modified>
</cp:coreProperties>
</file>